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3A4FF" w14:textId="3ED29808" w:rsidR="004715D2" w:rsidRPr="004715D2" w:rsidRDefault="004715D2" w:rsidP="004715D2">
      <w:pPr>
        <w:jc w:val="center"/>
        <w:rPr>
          <w:rFonts w:ascii="Arial" w:hAnsi="Arial" w:cs="Arial"/>
          <w:b/>
          <w:bCs/>
          <w:color w:val="000000"/>
          <w:sz w:val="22"/>
        </w:rPr>
      </w:pPr>
      <w:r w:rsidRPr="004715D2">
        <w:rPr>
          <w:rFonts w:ascii="Arial" w:hAnsi="Arial" w:cs="Arial" w:hint="eastAsia"/>
          <w:b/>
          <w:bCs/>
          <w:color w:val="000000"/>
          <w:sz w:val="22"/>
        </w:rPr>
        <w:t>P</w:t>
      </w:r>
      <w:r w:rsidRPr="004715D2">
        <w:rPr>
          <w:rFonts w:ascii="Arial" w:hAnsi="Arial" w:cs="Arial"/>
          <w:b/>
          <w:bCs/>
          <w:color w:val="000000"/>
          <w:sz w:val="22"/>
        </w:rPr>
        <w:t>erogies</w:t>
      </w:r>
    </w:p>
    <w:p w14:paraId="301F4559" w14:textId="6D53D8E5" w:rsidR="004715D2" w:rsidRDefault="004715D2" w:rsidP="004715D2">
      <w:pPr>
        <w:jc w:val="center"/>
        <w:rPr>
          <w:rFonts w:ascii="Arial" w:hAnsi="Arial" w:cs="Arial" w:hint="eastAsia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 xml:space="preserve">by </w:t>
      </w:r>
      <w:proofErr w:type="spellStart"/>
      <w:r>
        <w:rPr>
          <w:rFonts w:ascii="Arial" w:hAnsi="Arial" w:cs="Arial"/>
          <w:color w:val="000000"/>
          <w:sz w:val="22"/>
        </w:rPr>
        <w:t>Gord</w:t>
      </w:r>
      <w:proofErr w:type="spellEnd"/>
      <w:r>
        <w:rPr>
          <w:rFonts w:ascii="Arial" w:hAnsi="Arial" w:cs="Arial"/>
          <w:color w:val="000000"/>
          <w:sz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</w:rPr>
        <w:t>Sellar</w:t>
      </w:r>
      <w:proofErr w:type="spellEnd"/>
    </w:p>
    <w:p w14:paraId="167CA09A" w14:textId="77777777" w:rsidR="004715D2" w:rsidRDefault="004715D2">
      <w:pPr>
        <w:rPr>
          <w:rFonts w:ascii="Arial" w:hAnsi="Arial" w:cs="Arial"/>
          <w:color w:val="000000"/>
          <w:sz w:val="22"/>
        </w:rPr>
      </w:pPr>
    </w:p>
    <w:p w14:paraId="7F13F55B" w14:textId="1AADBEC7" w:rsidR="002C0978" w:rsidRDefault="004715D2">
      <w:r>
        <w:rPr>
          <w:rFonts w:ascii="Arial" w:hAnsi="Arial" w:cs="Arial"/>
          <w:color w:val="000000"/>
          <w:sz w:val="22"/>
        </w:rPr>
        <w:t xml:space="preserve">Most people from Saskatchewan would </w:t>
      </w:r>
      <w:r>
        <w:rPr>
          <w:rFonts w:ascii="Arial" w:hAnsi="Arial" w:cs="Arial"/>
          <w:color w:val="000000"/>
          <w:sz w:val="22"/>
        </w:rPr>
        <w:t xml:space="preserve">define </w:t>
      </w:r>
      <w:r>
        <w:rPr>
          <w:rFonts w:ascii="Arial" w:hAnsi="Arial" w:cs="Arial"/>
          <w:color w:val="000000"/>
          <w:sz w:val="22"/>
        </w:rPr>
        <w:t xml:space="preserve">perogies </w:t>
      </w:r>
      <w:r>
        <w:rPr>
          <w:rFonts w:ascii="Arial" w:hAnsi="Arial" w:cs="Arial"/>
          <w:color w:val="000000"/>
          <w:sz w:val="22"/>
        </w:rPr>
        <w:t>as “</w:t>
      </w:r>
      <w:r>
        <w:rPr>
          <w:rFonts w:ascii="Arial" w:hAnsi="Arial" w:cs="Arial"/>
          <w:color w:val="000000"/>
          <w:sz w:val="22"/>
        </w:rPr>
        <w:t>potato dumplings</w:t>
      </w:r>
      <w:r>
        <w:rPr>
          <w:rFonts w:ascii="Arial" w:hAnsi="Arial" w:cs="Arial"/>
          <w:color w:val="000000"/>
          <w:sz w:val="22"/>
        </w:rPr>
        <w:t xml:space="preserve">,” but anyone who has tasted this delicious dish knows that this definition is too simple to describe </w:t>
      </w:r>
      <w:r>
        <w:rPr>
          <w:rFonts w:ascii="Arial" w:hAnsi="Arial" w:cs="Arial"/>
          <w:color w:val="000000"/>
          <w:sz w:val="22"/>
        </w:rPr>
        <w:t xml:space="preserve">perogies </w:t>
      </w:r>
      <w:r>
        <w:rPr>
          <w:rFonts w:ascii="Arial" w:hAnsi="Arial" w:cs="Arial"/>
          <w:color w:val="000000"/>
          <w:sz w:val="22"/>
        </w:rPr>
        <w:t xml:space="preserve">accurately. It is true that </w:t>
      </w:r>
      <w:r>
        <w:rPr>
          <w:rFonts w:ascii="Arial" w:hAnsi="Arial" w:cs="Arial"/>
          <w:color w:val="000000"/>
          <w:sz w:val="22"/>
        </w:rPr>
        <w:t>perogies are made with potatoes</w:t>
      </w:r>
      <w:r>
        <w:rPr>
          <w:rFonts w:ascii="Arial" w:hAnsi="Arial" w:cs="Arial"/>
          <w:color w:val="000000"/>
          <w:sz w:val="22"/>
        </w:rPr>
        <w:t xml:space="preserve">, </w:t>
      </w:r>
      <w:r>
        <w:rPr>
          <w:rFonts w:ascii="Arial" w:hAnsi="Arial" w:cs="Arial"/>
          <w:color w:val="000000"/>
          <w:sz w:val="22"/>
        </w:rPr>
        <w:t xml:space="preserve">but they are </w:t>
      </w:r>
      <w:r>
        <w:rPr>
          <w:rFonts w:ascii="Arial" w:hAnsi="Arial" w:cs="Arial"/>
          <w:color w:val="000000"/>
          <w:sz w:val="22"/>
        </w:rPr>
        <w:t xml:space="preserve">much more than that. </w:t>
      </w:r>
      <w:r>
        <w:rPr>
          <w:rFonts w:ascii="Arial" w:hAnsi="Arial" w:cs="Arial"/>
          <w:color w:val="000000"/>
          <w:sz w:val="22"/>
        </w:rPr>
        <w:t>Perogies</w:t>
      </w:r>
      <w:r>
        <w:rPr>
          <w:rFonts w:ascii="Arial" w:hAnsi="Arial" w:cs="Arial"/>
          <w:color w:val="000000"/>
          <w:sz w:val="22"/>
        </w:rPr>
        <w:t xml:space="preserve">, which is one of the most popular of all </w:t>
      </w:r>
      <w:r>
        <w:rPr>
          <w:rFonts w:ascii="Arial" w:hAnsi="Arial" w:cs="Arial"/>
          <w:color w:val="000000"/>
          <w:sz w:val="22"/>
        </w:rPr>
        <w:t xml:space="preserve">foods in Saskatchewan, are a </w:t>
      </w:r>
      <w:proofErr w:type="spellStart"/>
      <w:r>
        <w:rPr>
          <w:rFonts w:ascii="Arial" w:hAnsi="Arial" w:cs="Arial"/>
          <w:color w:val="000000"/>
          <w:sz w:val="22"/>
        </w:rPr>
        <w:t>Ukranian</w:t>
      </w:r>
      <w:proofErr w:type="spellEnd"/>
      <w:r>
        <w:rPr>
          <w:rFonts w:ascii="Arial" w:hAnsi="Arial" w:cs="Arial"/>
          <w:color w:val="000000"/>
          <w:sz w:val="22"/>
        </w:rPr>
        <w:t xml:space="preserve"> dish that was brought by </w:t>
      </w:r>
      <w:proofErr w:type="spellStart"/>
      <w:r>
        <w:rPr>
          <w:rFonts w:ascii="Arial" w:hAnsi="Arial" w:cs="Arial"/>
          <w:color w:val="000000"/>
          <w:sz w:val="22"/>
        </w:rPr>
        <w:t>Ukranian</w:t>
      </w:r>
      <w:proofErr w:type="spellEnd"/>
      <w:r>
        <w:rPr>
          <w:rFonts w:ascii="Arial" w:hAnsi="Arial" w:cs="Arial"/>
          <w:color w:val="000000"/>
          <w:sz w:val="22"/>
        </w:rPr>
        <w:t xml:space="preserve"> immigrants to Canada in the 20</w:t>
      </w:r>
      <w:r w:rsidRPr="004715D2">
        <w:rPr>
          <w:rFonts w:ascii="Arial" w:hAnsi="Arial" w:cs="Arial"/>
          <w:color w:val="000000"/>
          <w:sz w:val="22"/>
          <w:vertAlign w:val="superscript"/>
        </w:rPr>
        <w:t>th</w:t>
      </w:r>
      <w:r>
        <w:rPr>
          <w:rFonts w:ascii="Arial" w:hAnsi="Arial" w:cs="Arial"/>
          <w:color w:val="000000"/>
          <w:sz w:val="22"/>
        </w:rPr>
        <w:t xml:space="preserve"> century. </w:t>
      </w:r>
      <w:proofErr w:type="spellStart"/>
      <w:r>
        <w:rPr>
          <w:rFonts w:ascii="Arial" w:hAnsi="Arial" w:cs="Arial"/>
          <w:color w:val="000000"/>
          <w:sz w:val="22"/>
        </w:rPr>
        <w:t>Ukranian</w:t>
      </w:r>
      <w:proofErr w:type="spellEnd"/>
      <w:r>
        <w:rPr>
          <w:rFonts w:ascii="Arial" w:hAnsi="Arial" w:cs="Arial"/>
          <w:color w:val="000000"/>
          <w:sz w:val="22"/>
        </w:rPr>
        <w:t xml:space="preserve"> immigrants settled in Saskatchewan as farmers, and popularized perogies as a kind of “comfort food.” Perogies </w:t>
      </w:r>
      <w:r>
        <w:rPr>
          <w:rFonts w:ascii="Arial" w:hAnsi="Arial" w:cs="Arial"/>
          <w:color w:val="000000"/>
          <w:sz w:val="22"/>
        </w:rPr>
        <w:t xml:space="preserve">can be made with many different kinds of ingredients. For example, </w:t>
      </w:r>
      <w:r>
        <w:rPr>
          <w:rFonts w:ascii="Arial" w:hAnsi="Arial" w:cs="Arial"/>
          <w:color w:val="000000"/>
          <w:sz w:val="22"/>
        </w:rPr>
        <w:t>some perogies include onions or bacon</w:t>
      </w:r>
      <w:r>
        <w:rPr>
          <w:rFonts w:ascii="Arial" w:hAnsi="Arial" w:cs="Arial"/>
          <w:color w:val="000000"/>
          <w:sz w:val="22"/>
        </w:rPr>
        <w:t xml:space="preserve">. </w:t>
      </w:r>
      <w:r>
        <w:rPr>
          <w:rFonts w:ascii="Arial" w:hAnsi="Arial" w:cs="Arial"/>
          <w:color w:val="000000"/>
          <w:sz w:val="22"/>
        </w:rPr>
        <w:t>Sweet perogies also exist, with cherries or berries in them</w:t>
      </w:r>
      <w:r>
        <w:rPr>
          <w:rFonts w:ascii="Arial" w:hAnsi="Arial" w:cs="Arial"/>
          <w:color w:val="000000"/>
          <w:sz w:val="22"/>
        </w:rPr>
        <w:t xml:space="preserve">. One other </w:t>
      </w:r>
      <w:proofErr w:type="spellStart"/>
      <w:r>
        <w:rPr>
          <w:rFonts w:ascii="Arial" w:hAnsi="Arial" w:cs="Arial"/>
          <w:color w:val="000000"/>
          <w:sz w:val="22"/>
        </w:rPr>
        <w:t>other</w:t>
      </w:r>
      <w:proofErr w:type="spellEnd"/>
      <w:r>
        <w:rPr>
          <w:rFonts w:ascii="Arial" w:hAnsi="Arial" w:cs="Arial"/>
          <w:color w:val="000000"/>
          <w:sz w:val="22"/>
        </w:rPr>
        <w:t xml:space="preserve"> important </w:t>
      </w:r>
      <w:proofErr w:type="gramStart"/>
      <w:r>
        <w:rPr>
          <w:rFonts w:ascii="Arial" w:hAnsi="Arial" w:cs="Arial"/>
          <w:color w:val="000000"/>
          <w:sz w:val="22"/>
        </w:rPr>
        <w:t>ingredients</w:t>
      </w:r>
      <w:proofErr w:type="gramEnd"/>
      <w:r>
        <w:rPr>
          <w:rFonts w:ascii="Arial" w:hAnsi="Arial" w:cs="Arial"/>
          <w:color w:val="000000"/>
          <w:sz w:val="22"/>
        </w:rPr>
        <w:t xml:space="preserve"> that goes with perogies is sour cream. </w:t>
      </w:r>
      <w:r>
        <w:rPr>
          <w:rFonts w:ascii="Arial" w:hAnsi="Arial" w:cs="Arial"/>
          <w:color w:val="000000"/>
          <w:sz w:val="22"/>
        </w:rPr>
        <w:t xml:space="preserve">Perogies can be boiled or they can be fried in butter. </w:t>
      </w:r>
      <w:r>
        <w:rPr>
          <w:rFonts w:ascii="Arial" w:hAnsi="Arial" w:cs="Arial"/>
          <w:color w:val="000000"/>
          <w:sz w:val="22"/>
        </w:rPr>
        <w:t xml:space="preserve">Regardless of </w:t>
      </w:r>
      <w:r>
        <w:rPr>
          <w:rFonts w:ascii="Arial" w:hAnsi="Arial" w:cs="Arial"/>
          <w:color w:val="000000"/>
          <w:sz w:val="22"/>
        </w:rPr>
        <w:t>how they are prepared and what they contain</w:t>
      </w:r>
      <w:r>
        <w:rPr>
          <w:rFonts w:ascii="Arial" w:hAnsi="Arial" w:cs="Arial"/>
          <w:color w:val="000000"/>
          <w:sz w:val="22"/>
        </w:rPr>
        <w:t xml:space="preserve">, this dish </w:t>
      </w:r>
      <w:r>
        <w:rPr>
          <w:rFonts w:ascii="Arial" w:hAnsi="Arial" w:cs="Arial"/>
          <w:color w:val="000000"/>
          <w:sz w:val="22"/>
        </w:rPr>
        <w:t>is an important comfort food in Saskatchewan and across the Canadian prairie</w:t>
      </w:r>
      <w:r>
        <w:rPr>
          <w:rFonts w:ascii="Arial" w:hAnsi="Arial" w:cs="Arial"/>
          <w:color w:val="000000"/>
          <w:sz w:val="22"/>
        </w:rPr>
        <w:t>.</w:t>
      </w:r>
    </w:p>
    <w:sectPr w:rsidR="002C097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5D2"/>
    <w:rsid w:val="002C0978"/>
    <w:rsid w:val="00385734"/>
    <w:rsid w:val="004715D2"/>
    <w:rsid w:val="0048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6FB15"/>
  <w15:chartTrackingRefBased/>
  <w15:docId w15:val="{4651C772-2FF8-472F-B4D0-A1623B184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2024-07-09T04:44:00Z</dcterms:created>
  <dcterms:modified xsi:type="dcterms:W3CDTF">2024-07-09T04:51:00Z</dcterms:modified>
</cp:coreProperties>
</file>